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38F" w:rsidP="3F16A6CF" w:rsidRDefault="00790181" w14:paraId="3CFF3ADD" w14:textId="63FF7346">
      <w:pPr>
        <w:shd w:val="clear" w:color="auto" w:fill="FCFBFB"/>
        <w:spacing w:after="0" w:line="240" w:lineRule="auto"/>
        <w:rPr>
          <w:rFonts w:ascii="Arial" w:hAnsi="Arial" w:eastAsia="Times New Roman" w:cs="Arial"/>
          <w:b w:val="1"/>
          <w:bCs w:val="1"/>
          <w:color w:val="000000" w:themeColor="text1" w:themeTint="FF" w:themeShade="FF"/>
          <w:sz w:val="23"/>
          <w:szCs w:val="23"/>
        </w:rPr>
      </w:pPr>
    </w:p>
    <w:p w:rsidR="0066738F" w:rsidP="0066738F" w:rsidRDefault="00790181" w14:paraId="05991276" w14:textId="44B93C50">
      <w:pPr>
        <w:shd w:val="clear" w:color="auto" w:fill="FCFBFB"/>
        <w:spacing w:after="0" w:line="240" w:lineRule="auto"/>
        <w:rPr>
          <w:rFonts w:ascii="Arial" w:hAnsi="Arial" w:eastAsia="Times New Roman" w:cs="Arial"/>
          <w:b w:val="1"/>
          <w:bCs w:val="1"/>
          <w:color w:val="000000"/>
          <w:kern w:val="0"/>
          <w:sz w:val="23"/>
          <w:szCs w:val="23"/>
          <w:bdr w:val="none" w:color="auto" w:sz="0" w:space="0" w:frame="1"/>
          <w14:ligatures w14:val="none"/>
        </w:rPr>
      </w:pPr>
      <w:r w:rsidR="6EE5A6BB">
        <w:rPr>
          <w:rFonts w:ascii="Arial" w:hAnsi="Arial" w:eastAsia="Times New Roman" w:cs="Arial"/>
          <w:b w:val="1"/>
          <w:bCs w:val="1"/>
          <w:color w:val="000000"/>
          <w:kern w:val="0"/>
          <w:sz w:val="23"/>
          <w:szCs w:val="23"/>
          <w:bdr w:val="none" w:color="auto" w:sz="0" w:space="0" w:frame="1"/>
          <w14:ligatures w14:val="none"/>
        </w:rPr>
        <w:t xml:space="preserve">Position: </w:t>
      </w:r>
      <w:r w:rsidRPr="004D54C0" w:rsidR="228A929A">
        <w:rPr>
          <w:rFonts w:ascii="Arial" w:hAnsi="Arial" w:eastAsia="Times New Roman" w:cs="Arial"/>
          <w:b w:val="1"/>
          <w:bCs w:val="1"/>
          <w:color w:val="000000"/>
          <w:kern w:val="0"/>
          <w:sz w:val="23"/>
          <w:szCs w:val="23"/>
          <w:bdr w:val="none" w:color="auto" w:sz="0" w:space="0" w:frame="1"/>
          <w14:ligatures w14:val="none"/>
        </w:rPr>
        <w:t xml:space="preserve">Bilingual</w:t>
      </w:r>
      <w:r w:rsidRPr="004D54C0" w:rsidR="68B5BFB8">
        <w:rPr>
          <w:rFonts w:ascii="Arial" w:hAnsi="Arial" w:eastAsia="Times New Roman" w:cs="Arial"/>
          <w:b w:val="1"/>
          <w:bCs w:val="1"/>
          <w:color w:val="000000"/>
          <w:kern w:val="0"/>
          <w:sz w:val="23"/>
          <w:szCs w:val="23"/>
          <w:bdr w:val="none" w:color="auto" w:sz="0" w:space="0" w:frame="1"/>
          <w14:ligatures w14:val="none"/>
        </w:rPr>
        <w:t xml:space="preserve"> L</w:t>
      </w:r>
      <w:r w:rsidRPr="004D54C0" w:rsidR="2DC9D7B1">
        <w:rPr>
          <w:rFonts w:ascii="Arial" w:hAnsi="Arial" w:eastAsia="Times New Roman" w:cs="Arial"/>
          <w:b w:val="1"/>
          <w:bCs w:val="1"/>
          <w:color w:val="000000"/>
          <w:kern w:val="0"/>
          <w:sz w:val="23"/>
          <w:szCs w:val="23"/>
          <w:bdr w:val="none" w:color="auto" w:sz="0" w:space="0" w:frame="1"/>
          <w14:ligatures w14:val="none"/>
        </w:rPr>
        <w:t xml:space="preserve">icensed Mental Health Counselor</w:t>
      </w:r>
    </w:p>
    <w:p w:rsidR="008741A8" w:rsidP="008741A8" w:rsidRDefault="008741A8" w14:paraId="208BABDB" w14:textId="77777777">
      <w:pPr>
        <w:shd w:val="clear" w:color="auto" w:fill="FCFBFB"/>
        <w:spacing w:after="0" w:line="240" w:lineRule="auto"/>
        <w:rPr>
          <w:rFonts w:ascii="Arial" w:hAnsi="Arial" w:eastAsia="Times New Roman" w:cs="Arial"/>
          <w:color w:val="000000"/>
          <w:kern w:val="0"/>
          <w:sz w:val="23"/>
          <w:szCs w:val="23"/>
          <w14:ligatures w14:val="none"/>
        </w:rPr>
      </w:pPr>
      <w:r w:rsidRPr="0066738F">
        <w:rPr>
          <w:rFonts w:ascii="Arial" w:hAnsi="Arial" w:eastAsia="Times New Roman" w:cs="Arial"/>
          <w:b/>
          <w:bCs/>
          <w:color w:val="000000"/>
          <w:kern w:val="0"/>
          <w:sz w:val="23"/>
          <w:szCs w:val="23"/>
          <w:bdr w:val="none" w:color="auto" w:sz="0" w:space="0" w:frame="1"/>
          <w14:ligatures w14:val="none"/>
        </w:rPr>
        <w:t>Salary:</w:t>
      </w:r>
      <w:r w:rsidRPr="0066738F">
        <w:rPr>
          <w:rFonts w:ascii="Arial" w:hAnsi="Arial" w:eastAsia="Times New Roman" w:cs="Arial"/>
          <w:color w:val="000000"/>
          <w:kern w:val="0"/>
          <w:sz w:val="23"/>
          <w:szCs w:val="23"/>
          <w14:ligatures w14:val="none"/>
        </w:rPr>
        <w:t xml:space="preserve"> $65,000 - $70,000 annually, commensurate with experience</w:t>
      </w:r>
    </w:p>
    <w:p w:rsidRPr="00790181" w:rsidR="00790181" w:rsidP="00790181" w:rsidRDefault="00790181" w14:paraId="3F5CF2B2" w14:textId="77777777">
      <w:pPr>
        <w:shd w:val="clear" w:color="auto" w:fill="FCFBFB"/>
        <w:spacing w:after="0" w:line="240" w:lineRule="auto"/>
        <w:rPr>
          <w:rFonts w:ascii="Arial" w:hAnsi="Arial" w:eastAsia="Times New Roman" w:cs="Arial"/>
          <w:color w:val="000000"/>
          <w:kern w:val="0"/>
          <w:sz w:val="23"/>
          <w:szCs w:val="23"/>
          <w14:ligatures w14:val="none"/>
        </w:rPr>
      </w:pPr>
      <w:r w:rsidRPr="00790181">
        <w:rPr>
          <w:rFonts w:ascii="Arial" w:hAnsi="Arial" w:eastAsia="Times New Roman" w:cs="Arial"/>
          <w:b/>
          <w:bCs/>
          <w:color w:val="000000"/>
          <w:kern w:val="0"/>
          <w:sz w:val="23"/>
          <w:szCs w:val="23"/>
          <w14:ligatures w14:val="none"/>
        </w:rPr>
        <w:t>Office:</w:t>
      </w:r>
      <w:r w:rsidRPr="00790181">
        <w:rPr>
          <w:rFonts w:ascii="Arial" w:hAnsi="Arial" w:eastAsia="Times New Roman" w:cs="Arial"/>
          <w:color w:val="000000"/>
          <w:kern w:val="0"/>
          <w:sz w:val="23"/>
          <w:szCs w:val="23"/>
          <w14:ligatures w14:val="none"/>
        </w:rPr>
        <w:t xml:space="preserve"> 1010 Avenue of the Americas, Suite 301, New York, NY 10018</w:t>
      </w:r>
    </w:p>
    <w:p w:rsidR="00790181" w:rsidP="00790181" w:rsidRDefault="00790181" w14:paraId="426FCC01" w14:textId="77777777">
      <w:pPr>
        <w:shd w:val="clear" w:color="auto" w:fill="FCFBFB"/>
        <w:spacing w:after="0" w:line="240" w:lineRule="auto"/>
        <w:rPr>
          <w:rFonts w:ascii="Arial" w:hAnsi="Arial" w:eastAsia="Times New Roman" w:cs="Arial"/>
          <w:b/>
          <w:bCs/>
          <w:color w:val="000000"/>
          <w:kern w:val="0"/>
          <w:sz w:val="23"/>
          <w:szCs w:val="23"/>
          <w14:ligatures w14:val="none"/>
        </w:rPr>
      </w:pPr>
    </w:p>
    <w:p w:rsidRPr="00790181" w:rsidR="00790181" w:rsidP="00790181" w:rsidRDefault="00790181" w14:paraId="6BD77C1E" w14:textId="65D1F34D">
      <w:pPr>
        <w:shd w:val="clear" w:color="auto" w:fill="FCFBFB"/>
        <w:spacing w:after="0" w:line="240" w:lineRule="auto"/>
        <w:rPr>
          <w:rFonts w:ascii="Arial" w:hAnsi="Arial" w:eastAsia="Times New Roman" w:cs="Arial"/>
          <w:b/>
          <w:bCs/>
          <w:color w:val="000000"/>
          <w:kern w:val="0"/>
          <w:sz w:val="23"/>
          <w:szCs w:val="23"/>
          <w14:ligatures w14:val="none"/>
        </w:rPr>
      </w:pPr>
      <w:r w:rsidRPr="00790181">
        <w:rPr>
          <w:rFonts w:ascii="Arial" w:hAnsi="Arial" w:eastAsia="Times New Roman" w:cs="Arial"/>
          <w:b/>
          <w:bCs/>
          <w:color w:val="000000"/>
          <w:kern w:val="0"/>
          <w:sz w:val="23"/>
          <w:szCs w:val="23"/>
          <w14:ligatures w14:val="none"/>
        </w:rPr>
        <w:t>About CIDNY</w:t>
      </w:r>
    </w:p>
    <w:p w:rsidRPr="00790181" w:rsidR="00790181" w:rsidP="00790181" w:rsidRDefault="00790181" w14:paraId="44C1797E" w14:textId="77777777">
      <w:pPr>
        <w:shd w:val="clear" w:color="auto" w:fill="FCFBFB"/>
        <w:spacing w:after="0" w:line="240" w:lineRule="auto"/>
        <w:rPr>
          <w:rFonts w:ascii="Arial" w:hAnsi="Arial" w:eastAsia="Times New Roman" w:cs="Arial"/>
          <w:color w:val="000000"/>
          <w:kern w:val="0"/>
          <w:sz w:val="23"/>
          <w:szCs w:val="23"/>
          <w14:ligatures w14:val="none"/>
        </w:rPr>
      </w:pPr>
    </w:p>
    <w:p w:rsidRPr="0066738F" w:rsidR="00790181" w:rsidP="00790181" w:rsidRDefault="00790181" w14:paraId="2403F350" w14:textId="4D5EB482">
      <w:pPr>
        <w:shd w:val="clear" w:color="auto" w:fill="FCFBFB"/>
        <w:spacing w:after="0" w:line="240" w:lineRule="auto"/>
        <w:rPr>
          <w:rFonts w:ascii="Arial" w:hAnsi="Arial" w:eastAsia="Times New Roman" w:cs="Arial"/>
          <w:color w:val="000000"/>
          <w:kern w:val="0"/>
          <w:sz w:val="23"/>
          <w:szCs w:val="23"/>
          <w14:ligatures w14:val="none"/>
        </w:rPr>
      </w:pPr>
      <w:r w:rsidRPr="00790181">
        <w:rPr>
          <w:rFonts w:ascii="Arial" w:hAnsi="Arial" w:eastAsia="Times New Roman" w:cs="Arial"/>
          <w:color w:val="000000"/>
          <w:kern w:val="0"/>
          <w:sz w:val="23"/>
          <w:szCs w:val="23"/>
          <w14:ligatures w14:val="none"/>
        </w:rPr>
        <w:t xml:space="preserve">The Center for Independence of the Disabled in New York (CIDNY) is a leading organization serving and representing people with all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 The majority of CIDNY’s staff are people with disabilities who are dedicated to improving the lives of people with disabilities.  </w:t>
      </w:r>
    </w:p>
    <w:p w:rsidR="00790181" w:rsidP="0066738F" w:rsidRDefault="00855FA4" w14:paraId="3A01A375" w14:textId="5834194E">
      <w:pPr>
        <w:shd w:val="clear" w:color="auto" w:fill="FCFBFB"/>
        <w:spacing w:before="180" w:after="0" w:line="240" w:lineRule="auto"/>
        <w:rPr>
          <w:rFonts w:ascii="Arial" w:hAnsi="Arial" w:eastAsia="Times New Roman" w:cs="Arial"/>
          <w:color w:val="000000"/>
          <w:kern w:val="0"/>
          <w:sz w:val="23"/>
          <w:szCs w:val="23"/>
          <w14:ligatures w14:val="none"/>
        </w:rPr>
      </w:pPr>
      <w:r w:rsidRPr="00855FA4">
        <w:rPr>
          <w:rFonts w:ascii="Arial" w:hAnsi="Arial" w:eastAsia="Times New Roman" w:cs="Arial"/>
          <w:color w:val="000000"/>
          <w:kern w:val="0"/>
          <w:sz w:val="23"/>
          <w:szCs w:val="23"/>
          <w14:ligatures w14:val="none"/>
        </w:rPr>
        <w:t>We are seeking a dedicated and compassionate Licensed Clinical Social Worker (LCSW) or Licensed Mental Health Counselor (or candidate with a limited permit) to join our team. The ideal candidate will be fluent in English and Spanish and passionate about supporting victims of crime, individuals with disabilities, and diverse populations.</w:t>
      </w:r>
    </w:p>
    <w:p w:rsidRPr="0066738F" w:rsidR="00855FA4" w:rsidP="0066738F" w:rsidRDefault="00855FA4" w14:paraId="79ECA3F1" w14:textId="77777777">
      <w:pPr>
        <w:shd w:val="clear" w:color="auto" w:fill="FCFBFB"/>
        <w:spacing w:before="180" w:after="0" w:line="240" w:lineRule="auto"/>
        <w:rPr>
          <w:rFonts w:ascii="Arial" w:hAnsi="Arial" w:eastAsia="Times New Roman" w:cs="Arial"/>
          <w:color w:val="000000"/>
          <w:kern w:val="0"/>
          <w:sz w:val="23"/>
          <w:szCs w:val="23"/>
          <w14:ligatures w14:val="none"/>
        </w:rPr>
      </w:pPr>
    </w:p>
    <w:p w:rsidR="00790181" w:rsidP="3F16A6CF" w:rsidRDefault="0066738F" w14:paraId="4DC6D687" w14:textId="1EB9FD2C">
      <w:pPr>
        <w:pStyle w:val="Normal"/>
        <w:suppressLineNumbers w:val="0"/>
        <w:shd w:val="clear" w:color="auto" w:fill="FCFBFB"/>
        <w:bidi w:val="0"/>
        <w:spacing w:before="0" w:beforeAutospacing="off" w:after="0" w:afterAutospacing="off" w:line="240" w:lineRule="auto"/>
        <w:ind w:left="0" w:right="0"/>
        <w:jc w:val="left"/>
        <w:rPr>
          <w:rFonts w:ascii="Arial" w:hAnsi="Arial" w:eastAsia="Times New Roman" w:cs="Arial"/>
          <w:b w:val="0"/>
          <w:bCs w:val="0"/>
          <w:color w:val="000000" w:themeColor="text1" w:themeTint="FF" w:themeShade="FF"/>
          <w:sz w:val="23"/>
          <w:szCs w:val="23"/>
        </w:rPr>
      </w:pPr>
      <w:r w:rsidRPr="0066738F" w:rsidR="627459D2">
        <w:rPr>
          <w:rFonts w:ascii="Arial" w:hAnsi="Arial" w:eastAsia="Times New Roman" w:cs="Arial"/>
          <w:b w:val="1"/>
          <w:bCs w:val="1"/>
          <w:color w:val="000000"/>
          <w:kern w:val="0"/>
          <w:sz w:val="23"/>
          <w:szCs w:val="23"/>
          <w:bdr w:val="none" w:color="auto" w:sz="0" w:space="0" w:frame="1"/>
          <w14:ligatures w14:val="none"/>
        </w:rPr>
        <w:t>This position is hybrid</w:t>
      </w:r>
      <w:r w:rsidRPr="0066738F" w:rsidR="627459D2">
        <w:rPr>
          <w:rFonts w:ascii="Arial" w:hAnsi="Arial" w:eastAsia="Times New Roman" w:cs="Arial"/>
          <w:color w:val="000000"/>
          <w:kern w:val="0"/>
          <w:sz w:val="23"/>
          <w:szCs w:val="23"/>
          <w14:ligatures w14:val="none"/>
        </w:rPr>
        <w:t xml:space="preserve">, with three days in </w:t>
      </w:r>
      <w:r w:rsidRPr="0066738F" w:rsidR="4C188C61">
        <w:rPr>
          <w:rFonts w:ascii="Arial" w:hAnsi="Arial" w:eastAsia="Times New Roman" w:cs="Arial"/>
          <w:color w:val="000000"/>
          <w:kern w:val="0"/>
          <w:sz w:val="23"/>
          <w:szCs w:val="23"/>
          <w14:ligatures w14:val="none"/>
        </w:rPr>
        <w:t xml:space="preserve">any of our </w:t>
      </w:r>
      <w:r w:rsidRPr="0066738F" w:rsidR="627459D2">
        <w:rPr>
          <w:rFonts w:ascii="Arial" w:hAnsi="Arial" w:eastAsia="Times New Roman" w:cs="Arial"/>
          <w:color w:val="000000"/>
          <w:kern w:val="0"/>
          <w:sz w:val="23"/>
          <w:szCs w:val="23"/>
          <w14:ligatures w14:val="none"/>
        </w:rPr>
        <w:t>office</w:t>
      </w:r>
      <w:r w:rsidRPr="0066738F" w:rsidR="27A55967">
        <w:rPr>
          <w:rFonts w:ascii="Arial" w:hAnsi="Arial" w:eastAsia="Times New Roman" w:cs="Arial"/>
          <w:color w:val="000000"/>
          <w:kern w:val="0"/>
          <w:sz w:val="23"/>
          <w:szCs w:val="23"/>
          <w14:ligatures w14:val="none"/>
        </w:rPr>
        <w:t xml:space="preserve">s, one </w:t>
      </w:r>
      <w:r w:rsidRPr="0066738F" w:rsidR="27A55967">
        <w:rPr>
          <w:rFonts w:ascii="Arial" w:hAnsi="Arial" w:eastAsia="Times New Roman" w:cs="Arial"/>
          <w:color w:val="000000"/>
          <w:kern w:val="0"/>
          <w:sz w:val="23"/>
          <w:szCs w:val="23"/>
          <w14:ligatures w14:val="none"/>
        </w:rPr>
        <w:t>located</w:t>
      </w:r>
      <w:r w:rsidRPr="0066738F" w:rsidR="27A55967">
        <w:rPr>
          <w:rFonts w:ascii="Arial" w:hAnsi="Arial" w:eastAsia="Times New Roman" w:cs="Arial"/>
          <w:color w:val="000000"/>
          <w:kern w:val="0"/>
          <w:sz w:val="23"/>
          <w:szCs w:val="23"/>
          <w14:ligatures w14:val="none"/>
        </w:rPr>
        <w:t xml:space="preserve"> in each borough</w:t>
      </w:r>
      <w:r w:rsidRPr="0066738F" w:rsidR="627459D2">
        <w:rPr>
          <w:rFonts w:ascii="Arial" w:hAnsi="Arial" w:eastAsia="Times New Roman" w:cs="Arial"/>
          <w:color w:val="000000"/>
          <w:kern w:val="0"/>
          <w:sz w:val="23"/>
          <w:szCs w:val="23"/>
          <w14:ligatures w14:val="none"/>
        </w:rPr>
        <w:t xml:space="preserve"> a</w:t>
      </w:r>
      <w:r w:rsidRPr="3F16A6CF" w:rsidR="05C4F4DD">
        <w:rPr>
          <w:rFonts w:ascii="Arial" w:hAnsi="Arial" w:eastAsia="Times New Roman" w:cs="Arial"/>
          <w:color w:val="000000" w:themeColor="text1" w:themeTint="FF" w:themeShade="FF"/>
          <w:sz w:val="23"/>
          <w:szCs w:val="23"/>
        </w:rPr>
        <w:t>nd t</w:t>
      </w:r>
      <w:proofErr w:type="gramStart"/>
      <w:proofErr w:type="gramEnd"/>
      <w:proofErr w:type="gramStart"/>
      <w:proofErr w:type="gramEnd"/>
      <w:r w:rsidRPr="3F16A6CF" w:rsidR="627459D2">
        <w:rPr>
          <w:rFonts w:ascii="Arial" w:hAnsi="Arial" w:eastAsia="Times New Roman" w:cs="Arial"/>
          <w:b w:val="0"/>
          <w:bCs w:val="0"/>
          <w:color w:val="000000"/>
          <w:kern w:val="0"/>
          <w:sz w:val="23"/>
          <w:szCs w:val="23"/>
          <w:bdr w:val="none" w:color="auto" w:sz="0" w:space="0" w:frame="1"/>
          <w14:ligatures w14:val="none"/>
        </w:rPr>
        <w:t>he other two days are remote.</w:t>
      </w:r>
    </w:p>
    <w:p w:rsidRPr="0066738F" w:rsidR="00790181" w:rsidP="0066738F" w:rsidRDefault="00790181" w14:paraId="075CBF7C" w14:textId="77777777">
      <w:pPr>
        <w:shd w:val="clear" w:color="auto" w:fill="FCFBFB"/>
        <w:spacing w:after="0" w:line="240" w:lineRule="auto"/>
        <w:rPr>
          <w:rFonts w:ascii="Arial" w:hAnsi="Arial" w:eastAsia="Times New Roman" w:cs="Arial"/>
          <w:color w:val="000000"/>
          <w:kern w:val="0"/>
          <w:sz w:val="23"/>
          <w:szCs w:val="23"/>
          <w14:ligatures w14:val="none"/>
        </w:rPr>
      </w:pPr>
    </w:p>
    <w:p w:rsidR="0066738F" w:rsidP="0066738F" w:rsidRDefault="0066738F" w14:paraId="6020D5F4" w14:textId="77777777">
      <w:pPr>
        <w:shd w:val="clear" w:color="auto" w:fill="FCFBFB"/>
        <w:spacing w:after="0" w:line="240" w:lineRule="auto"/>
        <w:rPr>
          <w:rFonts w:ascii="Arial" w:hAnsi="Arial" w:eastAsia="Times New Roman" w:cs="Arial"/>
          <w:color w:val="000000"/>
          <w:kern w:val="0"/>
          <w:sz w:val="23"/>
          <w:szCs w:val="23"/>
          <w14:ligatures w14:val="none"/>
        </w:rPr>
      </w:pPr>
      <w:r w:rsidRPr="0066738F">
        <w:rPr>
          <w:rFonts w:ascii="Arial" w:hAnsi="Arial" w:eastAsia="Times New Roman" w:cs="Arial"/>
          <w:b/>
          <w:bCs/>
          <w:color w:val="000000"/>
          <w:kern w:val="0"/>
          <w:sz w:val="23"/>
          <w:szCs w:val="23"/>
          <w:bdr w:val="none" w:color="auto" w:sz="0" w:space="0" w:frame="1"/>
          <w14:ligatures w14:val="none"/>
        </w:rPr>
        <w:t>Salary:</w:t>
      </w:r>
      <w:r w:rsidRPr="0066738F">
        <w:rPr>
          <w:rFonts w:ascii="Arial" w:hAnsi="Arial" w:eastAsia="Times New Roman" w:cs="Arial"/>
          <w:color w:val="000000"/>
          <w:kern w:val="0"/>
          <w:sz w:val="23"/>
          <w:szCs w:val="23"/>
          <w14:ligatures w14:val="none"/>
        </w:rPr>
        <w:t xml:space="preserve"> $65,000 - $70,000 annually, commensurate with experience</w:t>
      </w:r>
    </w:p>
    <w:p w:rsidRPr="0066738F" w:rsidR="00790181" w:rsidP="0066738F" w:rsidRDefault="00790181" w14:paraId="2AC1BF3B" w14:textId="77777777">
      <w:pPr>
        <w:shd w:val="clear" w:color="auto" w:fill="FCFBFB"/>
        <w:spacing w:after="0" w:line="240" w:lineRule="auto"/>
        <w:rPr>
          <w:rFonts w:ascii="Arial" w:hAnsi="Arial" w:eastAsia="Times New Roman" w:cs="Arial"/>
          <w:color w:val="000000"/>
          <w:kern w:val="0"/>
          <w:sz w:val="23"/>
          <w:szCs w:val="23"/>
          <w14:ligatures w14:val="none"/>
        </w:rPr>
      </w:pPr>
    </w:p>
    <w:p w:rsidRPr="0066738F" w:rsidR="00855FA4" w:rsidP="00855FA4" w:rsidRDefault="00855FA4" w14:paraId="0D23732C" w14:textId="77777777">
      <w:pPr>
        <w:shd w:val="clear" w:color="auto" w:fill="FCFBFB"/>
        <w:spacing w:after="0" w:line="240" w:lineRule="auto"/>
        <w:rPr>
          <w:rFonts w:ascii="Arial" w:hAnsi="Arial" w:eastAsia="Times New Roman" w:cs="Arial"/>
          <w:color w:val="000000"/>
          <w:kern w:val="0"/>
          <w:sz w:val="23"/>
          <w:szCs w:val="23"/>
          <w14:ligatures w14:val="none"/>
        </w:rPr>
      </w:pPr>
      <w:r w:rsidRPr="0066738F">
        <w:rPr>
          <w:rFonts w:ascii="Arial" w:hAnsi="Arial" w:eastAsia="Times New Roman" w:cs="Arial"/>
          <w:b/>
          <w:bCs/>
          <w:color w:val="000000"/>
          <w:kern w:val="0"/>
          <w:sz w:val="23"/>
          <w:szCs w:val="23"/>
          <w:bdr w:val="none" w:color="auto" w:sz="0" w:space="0" w:frame="1"/>
          <w14:ligatures w14:val="none"/>
        </w:rPr>
        <w:t>Responsibilities include:</w:t>
      </w:r>
      <w:r w:rsidRPr="0066738F">
        <w:rPr>
          <w:rFonts w:ascii="Arial" w:hAnsi="Arial" w:eastAsia="Times New Roman" w:cs="Arial"/>
          <w:color w:val="000000"/>
          <w:kern w:val="0"/>
          <w:sz w:val="23"/>
          <w:szCs w:val="23"/>
          <w14:ligatures w14:val="none"/>
        </w:rPr>
        <w:t xml:space="preserve"> </w:t>
      </w:r>
    </w:p>
    <w:p w:rsidRPr="0066738F" w:rsidR="00855FA4" w:rsidP="00855FA4" w:rsidRDefault="00855FA4" w14:paraId="24060400" w14:textId="77777777">
      <w:pPr>
        <w:numPr>
          <w:ilvl w:val="0"/>
          <w:numId w:val="8"/>
        </w:numPr>
        <w:shd w:val="clear" w:color="auto" w:fill="FCFBFB"/>
        <w:spacing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Conduct individual and group counseling/therapy sessions, including mental health evaluations, trauma assessments, and needs assessments for victims of assault, domestic violence, human trafficking, elder abuse, and others.</w:t>
      </w:r>
    </w:p>
    <w:p w:rsidRPr="0066738F" w:rsidR="00855FA4" w:rsidP="00855FA4" w:rsidRDefault="00855FA4" w14:paraId="15D44380"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Provide therapeutic support to individuals impacted by trauma or stress.</w:t>
      </w:r>
    </w:p>
    <w:p w:rsidRPr="0066738F" w:rsidR="00855FA4" w:rsidP="00855FA4" w:rsidRDefault="00855FA4" w14:paraId="0B2E54A1"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Perform crisis intervention interviews and safety planning as needed.</w:t>
      </w:r>
    </w:p>
    <w:p w:rsidRPr="0066738F" w:rsidR="00855FA4" w:rsidP="00855FA4" w:rsidRDefault="00855FA4" w14:paraId="0B7150C6"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Collaborate with outside agencies to facilitate access to services, referrals, and follow-up.</w:t>
      </w:r>
    </w:p>
    <w:p w:rsidRPr="0066738F" w:rsidR="00855FA4" w:rsidP="00855FA4" w:rsidRDefault="00855FA4" w14:paraId="15347CD2"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Perform victim assistance case management duties, including direct case management and coordination with a team of counselors.</w:t>
      </w:r>
    </w:p>
    <w:p w:rsidRPr="0066738F" w:rsidR="00855FA4" w:rsidP="00855FA4" w:rsidRDefault="00855FA4" w14:paraId="19A5434E"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Assist with victim compensation applications, emergency shelter referrals, and other direct services.</w:t>
      </w:r>
    </w:p>
    <w:p w:rsidRPr="0066738F" w:rsidR="00855FA4" w:rsidP="00855FA4" w:rsidRDefault="00855FA4" w14:paraId="7413D7F5"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Maintain accurate documentation using EMR systems and Microsoft Office programs.</w:t>
      </w:r>
    </w:p>
    <w:p w:rsidRPr="0066738F" w:rsidR="00855FA4" w:rsidP="00855FA4" w:rsidRDefault="00855FA4" w14:paraId="3850BCED"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Conduct outreach to the community, including in-person tabling at resource fairs.</w:t>
      </w:r>
    </w:p>
    <w:p w:rsidRPr="0066738F" w:rsidR="00855FA4" w:rsidP="00855FA4" w:rsidRDefault="00855FA4" w14:paraId="0C6CB1BC"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Respond to calls from new referrals and provide welcome and intake services.</w:t>
      </w:r>
    </w:p>
    <w:p w:rsidRPr="0066738F" w:rsidR="00855FA4" w:rsidP="00855FA4" w:rsidRDefault="00855FA4" w14:paraId="40EB2069" w14:textId="77777777">
      <w:pPr>
        <w:numPr>
          <w:ilvl w:val="0"/>
          <w:numId w:val="8"/>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lastRenderedPageBreak/>
        <w:t>Accompany crime victims to legal interviews or other community resources as necessary.</w:t>
      </w:r>
    </w:p>
    <w:p w:rsidRPr="0066738F" w:rsidR="00855FA4" w:rsidP="00855FA4" w:rsidRDefault="00855FA4" w14:paraId="17472EF1" w14:textId="77777777">
      <w:pPr>
        <w:shd w:val="clear" w:color="auto" w:fill="FCFBFB"/>
        <w:spacing w:after="0" w:line="240" w:lineRule="auto"/>
        <w:rPr>
          <w:rFonts w:ascii="Arial" w:hAnsi="Arial" w:eastAsia="Times New Roman" w:cs="Arial"/>
          <w:color w:val="000000"/>
          <w:kern w:val="0"/>
          <w:sz w:val="23"/>
          <w:szCs w:val="23"/>
          <w14:ligatures w14:val="none"/>
        </w:rPr>
      </w:pPr>
      <w:r w:rsidRPr="0066738F">
        <w:rPr>
          <w:rFonts w:ascii="Arial" w:hAnsi="Arial" w:eastAsia="Times New Roman" w:cs="Arial"/>
          <w:b/>
          <w:bCs/>
          <w:color w:val="000000"/>
          <w:kern w:val="0"/>
          <w:sz w:val="23"/>
          <w:szCs w:val="23"/>
          <w:bdr w:val="none" w:color="auto" w:sz="0" w:space="0" w:frame="1"/>
          <w14:ligatures w14:val="none"/>
        </w:rPr>
        <w:t>Qualifications:</w:t>
      </w:r>
      <w:r w:rsidRPr="0066738F">
        <w:rPr>
          <w:rFonts w:ascii="Arial" w:hAnsi="Arial" w:eastAsia="Times New Roman" w:cs="Arial"/>
          <w:color w:val="000000"/>
          <w:kern w:val="0"/>
          <w:sz w:val="23"/>
          <w:szCs w:val="23"/>
          <w14:ligatures w14:val="none"/>
        </w:rPr>
        <w:t xml:space="preserve"> </w:t>
      </w:r>
    </w:p>
    <w:p w:rsidRPr="0066738F" w:rsidR="00855FA4" w:rsidP="00855FA4" w:rsidRDefault="00855FA4" w14:paraId="20E0A261" w14:textId="77777777">
      <w:pPr>
        <w:numPr>
          <w:ilvl w:val="0"/>
          <w:numId w:val="9"/>
        </w:numPr>
        <w:shd w:val="clear" w:color="auto" w:fill="FCFBFB"/>
        <w:spacing w:after="180" w:line="240" w:lineRule="auto"/>
        <w:rPr>
          <w:rFonts w:ascii="Arial" w:hAnsi="Arial" w:eastAsia="Times New Roman" w:cs="Arial"/>
          <w:color w:val="000000"/>
          <w:kern w:val="0"/>
          <w:sz w:val="23"/>
          <w:szCs w:val="23"/>
          <w14:ligatures w14:val="none"/>
        </w:rPr>
      </w:pPr>
      <w:r>
        <w:rPr>
          <w:rFonts w:ascii="Arial" w:hAnsi="Arial" w:eastAsia="Times New Roman" w:cs="Arial"/>
          <w:color w:val="000000"/>
          <w:kern w:val="0"/>
          <w:sz w:val="23"/>
          <w:szCs w:val="23"/>
          <w14:ligatures w14:val="none"/>
        </w:rPr>
        <w:t xml:space="preserve">Licensed Clinical Social Worker or </w:t>
      </w:r>
      <w:r w:rsidRPr="0066738F">
        <w:rPr>
          <w:rFonts w:ascii="Arial" w:hAnsi="Arial" w:eastAsia="Times New Roman" w:cs="Arial"/>
          <w:color w:val="000000"/>
          <w:kern w:val="0"/>
          <w:sz w:val="23"/>
          <w:szCs w:val="23"/>
          <w14:ligatures w14:val="none"/>
        </w:rPr>
        <w:t xml:space="preserve">Licensed Mental Health Counselor </w:t>
      </w:r>
      <w:r>
        <w:rPr>
          <w:rFonts w:ascii="Arial" w:hAnsi="Arial" w:eastAsia="Times New Roman" w:cs="Arial"/>
          <w:color w:val="000000"/>
          <w:kern w:val="0"/>
          <w:sz w:val="23"/>
          <w:szCs w:val="23"/>
          <w14:ligatures w14:val="none"/>
        </w:rPr>
        <w:t>(</w:t>
      </w:r>
      <w:r w:rsidRPr="0066738F">
        <w:rPr>
          <w:rFonts w:ascii="Arial" w:hAnsi="Arial" w:eastAsia="Times New Roman" w:cs="Arial"/>
          <w:color w:val="000000"/>
          <w:kern w:val="0"/>
          <w:sz w:val="23"/>
          <w:szCs w:val="23"/>
          <w14:ligatures w14:val="none"/>
        </w:rPr>
        <w:t>or candidate with a limited permi</w:t>
      </w:r>
      <w:r>
        <w:rPr>
          <w:rFonts w:ascii="Arial" w:hAnsi="Arial" w:eastAsia="Times New Roman" w:cs="Arial"/>
          <w:color w:val="000000"/>
          <w:kern w:val="0"/>
          <w:sz w:val="23"/>
          <w:szCs w:val="23"/>
          <w14:ligatures w14:val="none"/>
        </w:rPr>
        <w:t>t).</w:t>
      </w:r>
    </w:p>
    <w:p w:rsidRPr="0066738F" w:rsidR="00855FA4" w:rsidP="00855FA4" w:rsidRDefault="00855FA4" w14:paraId="64C21A02" w14:textId="77777777">
      <w:pPr>
        <w:numPr>
          <w:ilvl w:val="0"/>
          <w:numId w:val="9"/>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Bilingual in English and Spanish (fluency required).</w:t>
      </w:r>
    </w:p>
    <w:p w:rsidRPr="0066738F" w:rsidR="00855FA4" w:rsidP="00855FA4" w:rsidRDefault="00855FA4" w14:paraId="056CB677" w14:textId="77777777">
      <w:pPr>
        <w:numPr>
          <w:ilvl w:val="0"/>
          <w:numId w:val="9"/>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Experience working with crime victims and trauma-informed care is preferred.</w:t>
      </w:r>
    </w:p>
    <w:p w:rsidRPr="0066738F" w:rsidR="00855FA4" w:rsidP="00855FA4" w:rsidRDefault="00855FA4" w14:paraId="36A0B0BF" w14:textId="77777777">
      <w:pPr>
        <w:numPr>
          <w:ilvl w:val="0"/>
          <w:numId w:val="9"/>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Strong background working with individuals with disabilities is highly preferred.</w:t>
      </w:r>
    </w:p>
    <w:p w:rsidRPr="0066738F" w:rsidR="00855FA4" w:rsidP="00855FA4" w:rsidRDefault="00855FA4" w14:paraId="4DA96E18" w14:textId="77777777">
      <w:pPr>
        <w:numPr>
          <w:ilvl w:val="0"/>
          <w:numId w:val="9"/>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Comfortable performing clinical duties and case management, with the ability to coordinate with clinical and non-clinical staff.</w:t>
      </w:r>
    </w:p>
    <w:p w:rsidRPr="0066738F" w:rsidR="00855FA4" w:rsidP="00855FA4" w:rsidRDefault="00855FA4" w14:paraId="77F17F55" w14:textId="77777777">
      <w:pPr>
        <w:numPr>
          <w:ilvl w:val="0"/>
          <w:numId w:val="9"/>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Excellent communication, outreach, and community coordination skills.</w:t>
      </w:r>
    </w:p>
    <w:p w:rsidRPr="0066738F" w:rsidR="00855FA4" w:rsidP="00855FA4" w:rsidRDefault="00855FA4" w14:paraId="06AEE04F" w14:textId="77777777">
      <w:pPr>
        <w:numPr>
          <w:ilvl w:val="0"/>
          <w:numId w:val="9"/>
        </w:numPr>
        <w:shd w:val="clear" w:color="auto" w:fill="FCFBFB"/>
        <w:spacing w:before="180" w:after="18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Ability to collaborate effectively with multiple agencies and community partners.</w:t>
      </w:r>
    </w:p>
    <w:p w:rsidR="0066738F" w:rsidP="0066738F" w:rsidRDefault="0066738F" w14:paraId="43C8F26B" w14:textId="77777777">
      <w:pPr>
        <w:shd w:val="clear" w:color="auto" w:fill="FCFBFB"/>
        <w:spacing w:after="0" w:line="240" w:lineRule="auto"/>
        <w:rPr>
          <w:rFonts w:ascii="Arial" w:hAnsi="Arial" w:eastAsia="Times New Roman" w:cs="Arial"/>
          <w:color w:val="000000"/>
          <w:kern w:val="0"/>
          <w:sz w:val="23"/>
          <w:szCs w:val="23"/>
          <w14:ligatures w14:val="none"/>
        </w:rPr>
      </w:pPr>
      <w:r w:rsidRPr="0066738F">
        <w:rPr>
          <w:rFonts w:ascii="Arial" w:hAnsi="Arial" w:eastAsia="Times New Roman" w:cs="Arial"/>
          <w:color w:val="000000"/>
          <w:kern w:val="0"/>
          <w:sz w:val="23"/>
          <w:szCs w:val="23"/>
          <w14:ligatures w14:val="none"/>
        </w:rPr>
        <w:t>If you are passionate about making a positive impact on the lives of victims and vulnerable individuals, we encourage you to apply!</w:t>
      </w:r>
    </w:p>
    <w:p w:rsidR="00790181" w:rsidP="0066738F" w:rsidRDefault="00790181" w14:paraId="7811C21D" w14:textId="77777777">
      <w:pPr>
        <w:shd w:val="clear" w:color="auto" w:fill="FCFBFB"/>
        <w:spacing w:after="0" w:line="240" w:lineRule="auto"/>
        <w:rPr>
          <w:rFonts w:ascii="Arial" w:hAnsi="Arial" w:eastAsia="Times New Roman" w:cs="Arial"/>
          <w:color w:val="000000"/>
          <w:kern w:val="0"/>
          <w:sz w:val="23"/>
          <w:szCs w:val="23"/>
          <w14:ligatures w14:val="none"/>
        </w:rPr>
      </w:pPr>
    </w:p>
    <w:p w:rsidRPr="00790181" w:rsidR="00790181" w:rsidP="00790181" w:rsidRDefault="00790181" w14:paraId="66C10B30" w14:textId="77777777">
      <w:pPr>
        <w:shd w:val="clear" w:color="auto" w:fill="FCFBFB"/>
        <w:spacing w:after="0" w:line="240" w:lineRule="auto"/>
        <w:rPr>
          <w:rFonts w:ascii="Arial" w:hAnsi="Arial" w:eastAsia="Times New Roman" w:cs="Arial"/>
          <w:b/>
          <w:bCs/>
          <w:color w:val="000000"/>
          <w:kern w:val="0"/>
          <w:sz w:val="23"/>
          <w:szCs w:val="23"/>
          <w14:ligatures w14:val="none"/>
        </w:rPr>
      </w:pPr>
      <w:r w:rsidRPr="00790181">
        <w:rPr>
          <w:rFonts w:ascii="Arial" w:hAnsi="Arial" w:eastAsia="Times New Roman" w:cs="Arial"/>
          <w:b/>
          <w:bCs/>
          <w:color w:val="000000"/>
          <w:kern w:val="0"/>
          <w:sz w:val="23"/>
          <w:szCs w:val="23"/>
          <w14:ligatures w14:val="none"/>
        </w:rPr>
        <w:t>How to Apply</w:t>
      </w:r>
    </w:p>
    <w:p w:rsidRPr="00790181" w:rsidR="00790181" w:rsidP="00790181" w:rsidRDefault="00790181" w14:paraId="10BF64FE" w14:textId="77777777">
      <w:pPr>
        <w:shd w:val="clear" w:color="auto" w:fill="FCFBFB"/>
        <w:spacing w:after="0" w:line="240" w:lineRule="auto"/>
        <w:rPr>
          <w:rFonts w:ascii="Arial" w:hAnsi="Arial" w:eastAsia="Times New Roman" w:cs="Arial"/>
          <w:color w:val="000000"/>
          <w:kern w:val="0"/>
          <w:sz w:val="23"/>
          <w:szCs w:val="23"/>
          <w14:ligatures w14:val="none"/>
        </w:rPr>
      </w:pPr>
    </w:p>
    <w:p w:rsidRPr="00790181" w:rsidR="00790181" w:rsidP="00790181" w:rsidRDefault="00790181" w14:paraId="16D717B1" w14:textId="02BF94D2">
      <w:pPr>
        <w:shd w:val="clear" w:color="auto" w:fill="FCFBFB"/>
        <w:spacing w:after="0" w:line="240" w:lineRule="auto"/>
        <w:rPr>
          <w:rFonts w:ascii="Arial" w:hAnsi="Arial" w:eastAsia="Times New Roman" w:cs="Arial"/>
          <w:color w:val="000000"/>
          <w:kern w:val="0"/>
          <w:sz w:val="23"/>
          <w:szCs w:val="23"/>
          <w14:ligatures w14:val="none"/>
        </w:rPr>
      </w:pPr>
      <w:r w:rsidRPr="00790181" w:rsidR="6EE5A6BB">
        <w:rPr>
          <w:rFonts w:ascii="Arial" w:hAnsi="Arial" w:eastAsia="Times New Roman" w:cs="Arial"/>
          <w:color w:val="000000"/>
          <w:kern w:val="0"/>
          <w:sz w:val="23"/>
          <w:szCs w:val="23"/>
          <w14:ligatures w14:val="none"/>
        </w:rPr>
        <w:t xml:space="preserve">Please send a thoughtful cover letter and resume to </w:t>
      </w:r>
      <w:r w:rsidRPr="00790181" w:rsidR="239306B8">
        <w:rPr>
          <w:rFonts w:ascii="Arial" w:hAnsi="Arial" w:eastAsia="Times New Roman" w:cs="Arial"/>
          <w:color w:val="000000"/>
          <w:kern w:val="0"/>
          <w:sz w:val="23"/>
          <w:szCs w:val="23"/>
          <w14:ligatures w14:val="none"/>
        </w:rPr>
        <w:t xml:space="preserve">Dr. Sharon McLennon-Wier, Executive Director, at </w:t>
      </w:r>
      <w:hyperlink r:id="R2b50afdbc4a54ac9">
        <w:r w:rsidRPr="3F16A6CF" w:rsidR="239306B8">
          <w:rPr>
            <w:rStyle w:val="Hyperlink"/>
          </w:rPr>
          <w:t>smclennonwier@cidny.org.</w:t>
        </w:r>
      </w:hyperlink>
      <w:r w:rsidRPr="00790181" w:rsidR="6EE5A6BB">
        <w:rPr>
          <w:rFonts w:ascii="Arial" w:hAnsi="Arial" w:eastAsia="Times New Roman" w:cs="Arial"/>
          <w:color w:val="000000"/>
          <w:kern w:val="0"/>
          <w:sz w:val="23"/>
          <w:szCs w:val="23"/>
          <w14:ligatures w14:val="none"/>
        </w:rPr>
        <w:t xml:space="preserve"> Please use the job title as the email header.  The cover letter should include your work history and other relevant life </w:t>
      </w:r>
      <w:r w:rsidRPr="00790181" w:rsidR="6EE5A6BB">
        <w:rPr>
          <w:rFonts w:ascii="Arial" w:hAnsi="Arial" w:eastAsia="Times New Roman" w:cs="Arial"/>
          <w:color w:val="000000"/>
          <w:kern w:val="0"/>
          <w:sz w:val="23"/>
          <w:szCs w:val="23"/>
          <w14:ligatures w14:val="none"/>
        </w:rPr>
        <w:t>experience</w:t>
      </w:r>
      <w:r w:rsidRPr="00790181" w:rsidR="6EE5A6BB">
        <w:rPr>
          <w:rFonts w:ascii="Arial" w:hAnsi="Arial" w:eastAsia="Times New Roman" w:cs="Arial"/>
          <w:color w:val="000000"/>
          <w:kern w:val="0"/>
          <w:sz w:val="23"/>
          <w:szCs w:val="23"/>
          <w14:ligatures w14:val="none"/>
        </w:rPr>
        <w:t>, and it should clarify what transferable skills you bring to the posted job description. No application will be considered without this cover letter.</w:t>
      </w:r>
    </w:p>
    <w:p w:rsidRPr="00790181" w:rsidR="00790181" w:rsidP="00790181" w:rsidRDefault="00790181" w14:paraId="54B4A051" w14:textId="77777777">
      <w:pPr>
        <w:shd w:val="clear" w:color="auto" w:fill="FCFBFB"/>
        <w:spacing w:after="0" w:line="240" w:lineRule="auto"/>
        <w:rPr>
          <w:rFonts w:ascii="Arial" w:hAnsi="Arial" w:eastAsia="Times New Roman" w:cs="Arial"/>
          <w:color w:val="000000"/>
          <w:kern w:val="0"/>
          <w:sz w:val="23"/>
          <w:szCs w:val="23"/>
          <w14:ligatures w14:val="none"/>
        </w:rPr>
      </w:pPr>
    </w:p>
    <w:p w:rsidRPr="00790181" w:rsidR="00790181" w:rsidP="00790181" w:rsidRDefault="00790181" w14:paraId="3077140D" w14:textId="77777777">
      <w:pPr>
        <w:shd w:val="clear" w:color="auto" w:fill="FCFBFB"/>
        <w:spacing w:after="0" w:line="240" w:lineRule="auto"/>
        <w:rPr>
          <w:rFonts w:ascii="Arial" w:hAnsi="Arial" w:eastAsia="Times New Roman" w:cs="Arial"/>
          <w:b/>
          <w:bCs/>
          <w:color w:val="000000"/>
          <w:kern w:val="0"/>
          <w:sz w:val="23"/>
          <w:szCs w:val="23"/>
          <w14:ligatures w14:val="none"/>
        </w:rPr>
      </w:pPr>
      <w:r w:rsidRPr="00790181">
        <w:rPr>
          <w:rFonts w:ascii="Arial" w:hAnsi="Arial" w:eastAsia="Times New Roman" w:cs="Arial"/>
          <w:b/>
          <w:bCs/>
          <w:color w:val="000000"/>
          <w:kern w:val="0"/>
          <w:sz w:val="23"/>
          <w:szCs w:val="23"/>
          <w14:ligatures w14:val="none"/>
        </w:rPr>
        <w:t>Other Information</w:t>
      </w:r>
    </w:p>
    <w:p w:rsidR="00790181" w:rsidP="00790181" w:rsidRDefault="00790181" w14:paraId="22DB06B0" w14:textId="77777777">
      <w:pPr>
        <w:shd w:val="clear" w:color="auto" w:fill="FCFBFB"/>
        <w:spacing w:after="0" w:line="240" w:lineRule="auto"/>
        <w:rPr>
          <w:rFonts w:ascii="Arial" w:hAnsi="Arial" w:eastAsia="Times New Roman" w:cs="Arial"/>
          <w:color w:val="000000"/>
          <w:kern w:val="0"/>
          <w:sz w:val="23"/>
          <w:szCs w:val="23"/>
          <w14:ligatures w14:val="none"/>
        </w:rPr>
      </w:pPr>
    </w:p>
    <w:p w:rsidRPr="0066738F" w:rsidR="00790181" w:rsidP="3F16A6CF" w:rsidRDefault="00790181" w14:paraId="70764460" w14:textId="0AA95411">
      <w:pPr>
        <w:shd w:val="clear" w:color="auto" w:fill="FCFBFB"/>
        <w:spacing w:after="0" w:line="240" w:lineRule="auto"/>
        <w:rPr>
          <w:rFonts w:ascii="Arial" w:hAnsi="Arial" w:eastAsia="Times New Roman" w:cs="Arial"/>
          <w:color w:val="000000" w:themeColor="text1" w:themeTint="FF" w:themeShade="FF"/>
          <w:sz w:val="23"/>
          <w:szCs w:val="23"/>
        </w:rPr>
      </w:pPr>
      <w:r w:rsidRPr="00790181" w:rsidR="6EE5A6BB">
        <w:rPr>
          <w:rFonts w:ascii="Arial" w:hAnsi="Arial" w:eastAsia="Times New Roman" w:cs="Arial"/>
          <w:color w:val="000000"/>
          <w:kern w:val="0"/>
          <w:sz w:val="23"/>
          <w:szCs w:val="23"/>
          <w14:ligatures w14:val="none"/>
        </w:rPr>
        <w:t xml:space="preserve">We conform to all laws, statutes, and regulations concerning equal employment opportunities and affirmative action. We strongly encourage women, minorities, individuals with disabilities and veterans to apply to </w:t>
      </w:r>
      <w:r w:rsidRPr="00790181" w:rsidR="6EE5A6BB">
        <w:rPr>
          <w:rFonts w:ascii="Arial" w:hAnsi="Arial" w:eastAsia="Times New Roman" w:cs="Arial"/>
          <w:color w:val="000000"/>
          <w:kern w:val="0"/>
          <w:sz w:val="23"/>
          <w:szCs w:val="23"/>
          <w14:ligatures w14:val="none"/>
        </w:rPr>
        <w:t>all of</w:t>
      </w:r>
      <w:r w:rsidRPr="00790181" w:rsidR="6EE5A6BB">
        <w:rPr>
          <w:rFonts w:ascii="Arial" w:hAnsi="Arial" w:eastAsia="Times New Roman" w:cs="Arial"/>
          <w:color w:val="000000"/>
          <w:kern w:val="0"/>
          <w:sz w:val="23"/>
          <w:szCs w:val="23"/>
          <w14:ligatures w14:val="none"/>
        </w:rPr>
        <w:t xml:space="preserve">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w:t>
      </w:r>
      <w:r w:rsidRPr="00790181" w:rsidR="6EE5A6BB">
        <w:rPr>
          <w:rFonts w:ascii="Arial" w:hAnsi="Arial" w:eastAsia="Times New Roman" w:cs="Arial"/>
          <w:color w:val="000000"/>
          <w:kern w:val="0"/>
          <w:sz w:val="23"/>
          <w:szCs w:val="23"/>
          <w14:ligatures w14:val="none"/>
        </w:rPr>
        <w:t xml:space="preserve">assist</w:t>
      </w:r>
      <w:r w:rsidRPr="00790181" w:rsidR="6EE5A6BB">
        <w:rPr>
          <w:rFonts w:ascii="Arial" w:hAnsi="Arial" w:eastAsia="Times New Roman" w:cs="Arial"/>
          <w:color w:val="000000"/>
          <w:kern w:val="0"/>
          <w:sz w:val="23"/>
          <w:szCs w:val="23"/>
          <w14:ligatures w14:val="none"/>
        </w:rPr>
        <w:t xml:space="preserve"> or </w:t>
      </w:r>
      <w:r w:rsidRPr="00790181" w:rsidR="6EE5A6BB">
        <w:rPr>
          <w:rFonts w:ascii="Arial" w:hAnsi="Arial" w:eastAsia="Times New Roman" w:cs="Arial"/>
          <w:color w:val="000000"/>
          <w:kern w:val="0"/>
          <w:sz w:val="23"/>
          <w:szCs w:val="23"/>
          <w14:ligatures w14:val="none"/>
        </w:rPr>
        <w:t xml:space="preserve">participate</w:t>
      </w:r>
      <w:r w:rsidRPr="00790181" w:rsidR="6EE5A6BB">
        <w:rPr>
          <w:rFonts w:ascii="Arial" w:hAnsi="Arial" w:eastAsia="Times New Roman" w:cs="Arial"/>
          <w:color w:val="000000"/>
          <w:kern w:val="0"/>
          <w:sz w:val="23"/>
          <w:szCs w:val="23"/>
          <w14:ligatures w14:val="none"/>
        </w:rPr>
        <w:t xml:space="preserve"> in the investigation of any complaint or otherwise oppose discrimination.</w:t>
      </w:r>
    </w:p>
    <w:sectPr w:rsidRPr="005F7A44" w:rsidR="00AD69C5">
      <w:pgSz w:w="12240" w:h="15840" w:orient="portrait"/>
      <w:pgMar w:top="1440" w:right="1440" w:bottom="1440" w:left="1440" w:header="720" w:footer="720" w:gutter="0"/>
      <w:cols w:space="720"/>
      <w:docGrid w:linePitch="360"/>
      <w:titlePg w:val="1"/>
      <w:headerReference w:type="default" r:id="Rcd845f593e6e4664"/>
      <w:headerReference w:type="first" r:id="Re33ce998c58048a0"/>
      <w:footerReference w:type="default" r:id="R8d634dcdb27543fd"/>
      <w:footerReference w:type="first" r:id="Rc38af5ac08ce49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F16A6CF" w:rsidTr="3F16A6CF" w14:paraId="069429C1">
      <w:trPr>
        <w:trHeight w:val="300"/>
      </w:trPr>
      <w:tc>
        <w:tcPr>
          <w:tcW w:w="3120" w:type="dxa"/>
          <w:tcMar/>
        </w:tcPr>
        <w:p w:rsidR="3F16A6CF" w:rsidP="3F16A6CF" w:rsidRDefault="3F16A6CF" w14:paraId="3C5907F7" w14:textId="61BF5B58">
          <w:pPr>
            <w:pStyle w:val="Header"/>
            <w:bidi w:val="0"/>
            <w:ind w:left="-115"/>
            <w:jc w:val="left"/>
          </w:pPr>
        </w:p>
      </w:tc>
      <w:tc>
        <w:tcPr>
          <w:tcW w:w="3120" w:type="dxa"/>
          <w:tcMar/>
        </w:tcPr>
        <w:p w:rsidR="3F16A6CF" w:rsidP="3F16A6CF" w:rsidRDefault="3F16A6CF" w14:paraId="43361D8D" w14:textId="0E9740B8">
          <w:pPr>
            <w:pStyle w:val="Header"/>
            <w:bidi w:val="0"/>
            <w:jc w:val="center"/>
          </w:pPr>
        </w:p>
      </w:tc>
      <w:tc>
        <w:tcPr>
          <w:tcW w:w="3120" w:type="dxa"/>
          <w:tcMar/>
        </w:tcPr>
        <w:p w:rsidR="3F16A6CF" w:rsidP="3F16A6CF" w:rsidRDefault="3F16A6CF" w14:paraId="175B7291" w14:textId="678D88C9">
          <w:pPr>
            <w:pStyle w:val="Header"/>
            <w:bidi w:val="0"/>
            <w:ind w:right="-115"/>
            <w:jc w:val="right"/>
          </w:pPr>
        </w:p>
      </w:tc>
    </w:tr>
  </w:tbl>
  <w:p w:rsidR="3F16A6CF" w:rsidP="3F16A6CF" w:rsidRDefault="3F16A6CF" w14:paraId="7B97ED28" w14:textId="1BECD7D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F16A6CF" w:rsidTr="3F16A6CF" w14:paraId="49F63DC0">
      <w:trPr>
        <w:trHeight w:val="300"/>
      </w:trPr>
      <w:tc>
        <w:tcPr>
          <w:tcW w:w="3120" w:type="dxa"/>
          <w:tcMar/>
        </w:tcPr>
        <w:p w:rsidR="3F16A6CF" w:rsidP="3F16A6CF" w:rsidRDefault="3F16A6CF" w14:paraId="5D0B7800" w14:textId="4CBE787C">
          <w:pPr>
            <w:pStyle w:val="Header"/>
            <w:bidi w:val="0"/>
            <w:ind w:left="-115"/>
            <w:jc w:val="left"/>
          </w:pPr>
        </w:p>
      </w:tc>
      <w:tc>
        <w:tcPr>
          <w:tcW w:w="3120" w:type="dxa"/>
          <w:tcMar/>
        </w:tcPr>
        <w:p w:rsidR="3F16A6CF" w:rsidP="3F16A6CF" w:rsidRDefault="3F16A6CF" w14:paraId="59F6D516" w14:textId="46B4D32A">
          <w:pPr>
            <w:pStyle w:val="Header"/>
            <w:bidi w:val="0"/>
            <w:jc w:val="center"/>
          </w:pPr>
        </w:p>
      </w:tc>
      <w:tc>
        <w:tcPr>
          <w:tcW w:w="3120" w:type="dxa"/>
          <w:tcMar/>
        </w:tcPr>
        <w:p w:rsidR="3F16A6CF" w:rsidP="3F16A6CF" w:rsidRDefault="3F16A6CF" w14:paraId="1B3C6B39" w14:textId="5D30C18D">
          <w:pPr>
            <w:pStyle w:val="Header"/>
            <w:bidi w:val="0"/>
            <w:ind w:right="-115"/>
            <w:jc w:val="right"/>
          </w:pPr>
        </w:p>
      </w:tc>
    </w:tr>
  </w:tbl>
  <w:p w:rsidR="3F16A6CF" w:rsidP="3F16A6CF" w:rsidRDefault="3F16A6CF" w14:paraId="68667357" w14:textId="6ED0D46E">
    <w:pPr>
      <w:pStyle w:val="Footer"/>
      <w:bidi w:val="0"/>
    </w:pPr>
  </w:p>
</w:ftr>
</file>

<file path=word/header.xml><?xml version="1.0" encoding="utf-8"?>
<w:hdr xmlns:w14="http://schemas.microsoft.com/office/word/2010/wordml" xmlns:w="http://schemas.openxmlformats.org/wordprocessingml/2006/main">
  <w:p w:rsidR="3F16A6CF" w:rsidP="3F16A6CF" w:rsidRDefault="3F16A6CF" w14:paraId="63BEC93B" w14:textId="7A010B1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F16A6CF" w:rsidP="3F16A6CF" w:rsidRDefault="3F16A6CF" w14:paraId="18735B48" w14:textId="62B202DC">
    <w:pPr>
      <w:pStyle w:val="Header"/>
      <w:bidi w:val="0"/>
    </w:pPr>
    <w:r w:rsidR="3F16A6CF">
      <w:drawing>
        <wp:inline wp14:editId="7E5627ED" wp14:anchorId="57796E9A">
          <wp:extent cx="5943600" cy="1019175"/>
          <wp:effectExtent l="0" t="0" r="0" b="0"/>
          <wp:docPr id="14957760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5776038" name="Picture 1495776038"/>
                  <pic:cNvPicPr/>
                </pic:nvPicPr>
                <pic:blipFill>
                  <a:blip xmlns:r="http://schemas.openxmlformats.org/officeDocument/2006/relationships" r:embed="rId1247530227">
                    <a:extLst>
                      <a:ext uri="{28A0092B-C50C-407E-A947-70E740481C1C}">
                        <a14:useLocalDpi xmlns:a14="http://schemas.microsoft.com/office/drawing/2010/main"/>
                      </a:ext>
                    </a:extLst>
                  </a:blip>
                  <a:stretch>
                    <a:fillRect/>
                  </a:stretch>
                </pic:blipFill>
                <pic:spPr>
                  <a:xfrm>
                    <a:off x="0" y="0"/>
                    <a:ext cx="5943600"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173"/>
    <w:multiLevelType w:val="multilevel"/>
    <w:tmpl w:val="6A54A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3E233E"/>
    <w:multiLevelType w:val="multilevel"/>
    <w:tmpl w:val="DB04A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146667"/>
    <w:multiLevelType w:val="multilevel"/>
    <w:tmpl w:val="87368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A950D0"/>
    <w:multiLevelType w:val="multilevel"/>
    <w:tmpl w:val="F59CF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7A6452"/>
    <w:multiLevelType w:val="multilevel"/>
    <w:tmpl w:val="F3E05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9F97550"/>
    <w:multiLevelType w:val="multilevel"/>
    <w:tmpl w:val="790E7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D1D6DAE"/>
    <w:multiLevelType w:val="multilevel"/>
    <w:tmpl w:val="EEB05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DF933FA"/>
    <w:multiLevelType w:val="multilevel"/>
    <w:tmpl w:val="8496D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7303F49"/>
    <w:multiLevelType w:val="multilevel"/>
    <w:tmpl w:val="3FE24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76845571">
    <w:abstractNumId w:val="1"/>
  </w:num>
  <w:num w:numId="2" w16cid:durableId="1469010492">
    <w:abstractNumId w:val="6"/>
  </w:num>
  <w:num w:numId="3" w16cid:durableId="1910995173">
    <w:abstractNumId w:val="0"/>
  </w:num>
  <w:num w:numId="4" w16cid:durableId="352071719">
    <w:abstractNumId w:val="3"/>
  </w:num>
  <w:num w:numId="5" w16cid:durableId="773090457">
    <w:abstractNumId w:val="2"/>
  </w:num>
  <w:num w:numId="6" w16cid:durableId="1913463117">
    <w:abstractNumId w:val="7"/>
  </w:num>
  <w:num w:numId="7" w16cid:durableId="874275924">
    <w:abstractNumId w:val="4"/>
  </w:num>
  <w:num w:numId="8" w16cid:durableId="688679402">
    <w:abstractNumId w:val="5"/>
  </w:num>
  <w:num w:numId="9" w16cid:durableId="1759596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31"/>
    <w:rsid w:val="00073EEF"/>
    <w:rsid w:val="000C62FA"/>
    <w:rsid w:val="00122125"/>
    <w:rsid w:val="001F3489"/>
    <w:rsid w:val="00293FF3"/>
    <w:rsid w:val="00296483"/>
    <w:rsid w:val="00335968"/>
    <w:rsid w:val="004B6132"/>
    <w:rsid w:val="004D54C0"/>
    <w:rsid w:val="005E5D8F"/>
    <w:rsid w:val="005F7A44"/>
    <w:rsid w:val="0066738F"/>
    <w:rsid w:val="006C6935"/>
    <w:rsid w:val="006C7731"/>
    <w:rsid w:val="00721699"/>
    <w:rsid w:val="00746A22"/>
    <w:rsid w:val="00790181"/>
    <w:rsid w:val="00791D9F"/>
    <w:rsid w:val="007959AD"/>
    <w:rsid w:val="00824EFC"/>
    <w:rsid w:val="00855FA4"/>
    <w:rsid w:val="008741A8"/>
    <w:rsid w:val="00892EC3"/>
    <w:rsid w:val="00921310"/>
    <w:rsid w:val="00A7005D"/>
    <w:rsid w:val="00AD69C5"/>
    <w:rsid w:val="00D02591"/>
    <w:rsid w:val="00E125A0"/>
    <w:rsid w:val="00E74197"/>
    <w:rsid w:val="00EC0C64"/>
    <w:rsid w:val="00F7106E"/>
    <w:rsid w:val="00FF51D1"/>
    <w:rsid w:val="05C4F4DD"/>
    <w:rsid w:val="153D30A6"/>
    <w:rsid w:val="1DF7AC53"/>
    <w:rsid w:val="1E839B95"/>
    <w:rsid w:val="228A929A"/>
    <w:rsid w:val="239306B8"/>
    <w:rsid w:val="27A55967"/>
    <w:rsid w:val="2DC9D7B1"/>
    <w:rsid w:val="3092EE6B"/>
    <w:rsid w:val="33E49BD3"/>
    <w:rsid w:val="3BB05504"/>
    <w:rsid w:val="3F16A6CF"/>
    <w:rsid w:val="4C188C61"/>
    <w:rsid w:val="5CAD7A9C"/>
    <w:rsid w:val="627459D2"/>
    <w:rsid w:val="68B5BFB8"/>
    <w:rsid w:val="6EE5A6BB"/>
    <w:rsid w:val="782BFBC6"/>
    <w:rsid w:val="79C8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036D"/>
  <w15:chartTrackingRefBased/>
  <w15:docId w15:val="{8E1B6E17-080E-49BF-8E1B-92D4A4A6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77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7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7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77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C77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C77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C77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C77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C77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77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77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7731"/>
    <w:rPr>
      <w:rFonts w:eastAsiaTheme="majorEastAsia" w:cstheme="majorBidi"/>
      <w:color w:val="272727" w:themeColor="text1" w:themeTint="D8"/>
    </w:rPr>
  </w:style>
  <w:style w:type="paragraph" w:styleId="Title">
    <w:name w:val="Title"/>
    <w:basedOn w:val="Normal"/>
    <w:next w:val="Normal"/>
    <w:link w:val="TitleChar"/>
    <w:uiPriority w:val="10"/>
    <w:qFormat/>
    <w:rsid w:val="006C77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77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77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731"/>
    <w:pPr>
      <w:spacing w:before="160"/>
      <w:jc w:val="center"/>
    </w:pPr>
    <w:rPr>
      <w:i/>
      <w:iCs/>
      <w:color w:val="404040" w:themeColor="text1" w:themeTint="BF"/>
    </w:rPr>
  </w:style>
  <w:style w:type="character" w:styleId="QuoteChar" w:customStyle="1">
    <w:name w:val="Quote Char"/>
    <w:basedOn w:val="DefaultParagraphFont"/>
    <w:link w:val="Quote"/>
    <w:uiPriority w:val="29"/>
    <w:rsid w:val="006C7731"/>
    <w:rPr>
      <w:i/>
      <w:iCs/>
      <w:color w:val="404040" w:themeColor="text1" w:themeTint="BF"/>
    </w:rPr>
  </w:style>
  <w:style w:type="paragraph" w:styleId="ListParagraph">
    <w:name w:val="List Paragraph"/>
    <w:basedOn w:val="Normal"/>
    <w:uiPriority w:val="34"/>
    <w:qFormat/>
    <w:rsid w:val="006C7731"/>
    <w:pPr>
      <w:ind w:left="720"/>
      <w:contextualSpacing/>
    </w:pPr>
  </w:style>
  <w:style w:type="character" w:styleId="IntenseEmphasis">
    <w:name w:val="Intense Emphasis"/>
    <w:basedOn w:val="DefaultParagraphFont"/>
    <w:uiPriority w:val="21"/>
    <w:qFormat/>
    <w:rsid w:val="006C7731"/>
    <w:rPr>
      <w:i/>
      <w:iCs/>
      <w:color w:val="0F4761" w:themeColor="accent1" w:themeShade="BF"/>
    </w:rPr>
  </w:style>
  <w:style w:type="paragraph" w:styleId="IntenseQuote">
    <w:name w:val="Intense Quote"/>
    <w:basedOn w:val="Normal"/>
    <w:next w:val="Normal"/>
    <w:link w:val="IntenseQuoteChar"/>
    <w:uiPriority w:val="30"/>
    <w:qFormat/>
    <w:rsid w:val="006C77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7731"/>
    <w:rPr>
      <w:i/>
      <w:iCs/>
      <w:color w:val="0F4761" w:themeColor="accent1" w:themeShade="BF"/>
    </w:rPr>
  </w:style>
  <w:style w:type="character" w:styleId="IntenseReference">
    <w:name w:val="Intense Reference"/>
    <w:basedOn w:val="DefaultParagraphFont"/>
    <w:uiPriority w:val="32"/>
    <w:qFormat/>
    <w:rsid w:val="006C7731"/>
    <w:rPr>
      <w:b/>
      <w:bCs/>
      <w:smallCaps/>
      <w:color w:val="0F4761" w:themeColor="accent1" w:themeShade="BF"/>
      <w:spacing w:val="5"/>
    </w:rPr>
  </w:style>
  <w:style w:type="paragraph" w:styleId="NormalWeb">
    <w:name w:val="Normal (Web)"/>
    <w:basedOn w:val="Normal"/>
    <w:uiPriority w:val="99"/>
    <w:semiHidden/>
    <w:unhideWhenUsed/>
    <w:rsid w:val="00335968"/>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335968"/>
    <w:rPr>
      <w:b/>
      <w:bCs/>
    </w:rPr>
  </w:style>
  <w:style w:type="paragraph" w:styleId="xxxmsonormal" w:customStyle="1">
    <w:name w:val="x_xxmsonormal"/>
    <w:basedOn w:val="Normal"/>
    <w:rsid w:val="005F7A44"/>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8741A8"/>
    <w:rPr>
      <w:color w:val="467886" w:themeColor="hyperlink"/>
      <w:u w:val="single"/>
    </w:rPr>
  </w:style>
  <w:style w:type="character" w:styleId="UnresolvedMention">
    <w:name w:val="Unresolved Mention"/>
    <w:basedOn w:val="DefaultParagraphFont"/>
    <w:uiPriority w:val="99"/>
    <w:semiHidden/>
    <w:unhideWhenUsed/>
    <w:rsid w:val="008741A8"/>
    <w:rPr>
      <w:color w:val="605E5C"/>
      <w:shd w:val="clear" w:color="auto" w:fill="E1DFDD"/>
    </w:rPr>
  </w:style>
  <w:style w:type="paragraph" w:styleId="Header">
    <w:uiPriority w:val="99"/>
    <w:name w:val="header"/>
    <w:basedOn w:val="Normal"/>
    <w:unhideWhenUsed/>
    <w:rsid w:val="3F16A6CF"/>
    <w:pPr>
      <w:tabs>
        <w:tab w:val="center" w:leader="none" w:pos="4680"/>
        <w:tab w:val="right" w:leader="none" w:pos="9360"/>
      </w:tabs>
      <w:spacing w:after="0" w:line="240" w:lineRule="auto"/>
    </w:pPr>
  </w:style>
  <w:style w:type="paragraph" w:styleId="Footer">
    <w:uiPriority w:val="99"/>
    <w:name w:val="footer"/>
    <w:basedOn w:val="Normal"/>
    <w:unhideWhenUsed/>
    <w:rsid w:val="3F16A6C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smclennonwier@cidny.org" TargetMode="External" Id="R2b50afdbc4a54ac9" /><Relationship Type="http://schemas.openxmlformats.org/officeDocument/2006/relationships/header" Target="header.xml" Id="Rcd845f593e6e4664" /><Relationship Type="http://schemas.openxmlformats.org/officeDocument/2006/relationships/header" Target="header2.xml" Id="Re33ce998c58048a0" /><Relationship Type="http://schemas.openxmlformats.org/officeDocument/2006/relationships/footer" Target="footer.xml" Id="R8d634dcdb27543fd" /><Relationship Type="http://schemas.openxmlformats.org/officeDocument/2006/relationships/footer" Target="footer2.xml" Id="Rc38af5ac08ce49a4" /></Relationships>
</file>

<file path=word/_rels/header2.xml.rels>&#65279;<?xml version="1.0" encoding="utf-8"?><Relationships xmlns="http://schemas.openxmlformats.org/package/2006/relationships"><Relationship Type="http://schemas.openxmlformats.org/officeDocument/2006/relationships/image" Target="/media/image.jpg" Id="rId12475302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 Blazsek</dc:creator>
  <keywords/>
  <dc:description/>
  <lastModifiedBy>Matthew Perez</lastModifiedBy>
  <revision>4</revision>
  <dcterms:created xsi:type="dcterms:W3CDTF">2025-09-24T15:23:00.0000000Z</dcterms:created>
  <dcterms:modified xsi:type="dcterms:W3CDTF">2026-06-16T20:30:43.7298411Z</dcterms:modified>
</coreProperties>
</file>